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29F" w:rsidRDefault="0065129F" w:rsidP="0065129F">
      <w:pPr>
        <w:tabs>
          <w:tab w:val="center" w:pos="1701"/>
        </w:tabs>
        <w:spacing w:after="0"/>
        <w:jc w:val="both"/>
        <w:rPr>
          <w:rFonts w:asciiTheme="minorHAnsi" w:hAnsiTheme="minorHAnsi" w:cstheme="minorHAnsi"/>
          <w:b/>
        </w:rPr>
      </w:pPr>
      <w:r>
        <w:rPr>
          <w:rFonts w:cstheme="minorHAnsi"/>
          <w:b/>
        </w:rPr>
        <w:t xml:space="preserve">                                          </w:t>
      </w:r>
      <w:r>
        <w:rPr>
          <w:rFonts w:cstheme="minorHAnsi"/>
          <w:b/>
          <w:noProof/>
          <w:lang w:eastAsia="hr-HR"/>
        </w:rPr>
        <w:drawing>
          <wp:inline distT="0" distB="0" distL="0" distR="0">
            <wp:extent cx="320040" cy="426720"/>
            <wp:effectExtent l="0" t="0" r="3810" b="0"/>
            <wp:docPr id="1" name="Slika 1" descr="Slikovni rezultat za grb r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likovni rezultat za grb rh"/>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20040" cy="426720"/>
                    </a:xfrm>
                    <a:prstGeom prst="rect">
                      <a:avLst/>
                    </a:prstGeom>
                    <a:noFill/>
                    <a:ln>
                      <a:noFill/>
                    </a:ln>
                  </pic:spPr>
                </pic:pic>
              </a:graphicData>
            </a:graphic>
          </wp:inline>
        </w:drawing>
      </w:r>
    </w:p>
    <w:p w:rsidR="0065129F" w:rsidRDefault="0065129F" w:rsidP="0065129F">
      <w:pPr>
        <w:tabs>
          <w:tab w:val="center" w:pos="1701"/>
        </w:tabs>
        <w:spacing w:after="0"/>
        <w:jc w:val="both"/>
        <w:rPr>
          <w:rFonts w:ascii="Times New Roman" w:hAnsi="Times New Roman"/>
          <w:b/>
        </w:rPr>
      </w:pPr>
      <w:r>
        <w:rPr>
          <w:rFonts w:cstheme="minorHAnsi"/>
          <w:b/>
        </w:rPr>
        <w:tab/>
      </w:r>
      <w:r>
        <w:rPr>
          <w:rFonts w:ascii="Times New Roman" w:hAnsi="Times New Roman"/>
          <w:b/>
        </w:rPr>
        <w:t xml:space="preserve">                        REPUBLIKA HRVATSKA</w:t>
      </w:r>
    </w:p>
    <w:p w:rsidR="0065129F" w:rsidRDefault="0065129F" w:rsidP="0065129F">
      <w:pPr>
        <w:tabs>
          <w:tab w:val="center" w:pos="1701"/>
        </w:tabs>
        <w:spacing w:after="0"/>
        <w:jc w:val="both"/>
        <w:rPr>
          <w:rFonts w:ascii="Times New Roman" w:hAnsi="Times New Roman"/>
          <w:b/>
        </w:rPr>
      </w:pPr>
      <w:r>
        <w:rPr>
          <w:noProof/>
          <w:lang w:eastAsia="hr-HR"/>
        </w:rPr>
        <w:drawing>
          <wp:anchor distT="0" distB="0" distL="114300" distR="114300" simplePos="0" relativeHeight="251658240" behindDoc="1" locked="0" layoutInCell="1" allowOverlap="1">
            <wp:simplePos x="0" y="0"/>
            <wp:positionH relativeFrom="column">
              <wp:posOffset>271780</wp:posOffset>
            </wp:positionH>
            <wp:positionV relativeFrom="paragraph">
              <wp:posOffset>183515</wp:posOffset>
            </wp:positionV>
            <wp:extent cx="304800" cy="376555"/>
            <wp:effectExtent l="0" t="0" r="0" b="444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04800" cy="37655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
        </w:rPr>
        <w:tab/>
        <w:t xml:space="preserve">               ŠIBENSKO - KNINSKA  ŽUPANIJA</w:t>
      </w:r>
    </w:p>
    <w:p w:rsidR="0065129F" w:rsidRDefault="0065129F" w:rsidP="0065129F">
      <w:pPr>
        <w:tabs>
          <w:tab w:val="center" w:pos="1701"/>
        </w:tabs>
        <w:spacing w:after="0"/>
        <w:jc w:val="both"/>
        <w:rPr>
          <w:rFonts w:ascii="Times New Roman" w:hAnsi="Times New Roman"/>
          <w:b/>
        </w:rPr>
      </w:pPr>
      <w:r>
        <w:rPr>
          <w:rFonts w:ascii="Times New Roman" w:hAnsi="Times New Roman"/>
          <w:b/>
        </w:rPr>
        <w:tab/>
        <w:t xml:space="preserve">                   OPĆINA MURTER-KORNATI</w:t>
      </w:r>
    </w:p>
    <w:p w:rsidR="0065129F" w:rsidRDefault="0065129F" w:rsidP="0065129F">
      <w:pPr>
        <w:tabs>
          <w:tab w:val="center" w:pos="1701"/>
        </w:tabs>
        <w:spacing w:after="0"/>
        <w:jc w:val="both"/>
        <w:rPr>
          <w:rFonts w:ascii="Times New Roman" w:hAnsi="Times New Roman"/>
          <w:b/>
        </w:rPr>
      </w:pPr>
      <w:r>
        <w:rPr>
          <w:rFonts w:ascii="Times New Roman" w:hAnsi="Times New Roman"/>
          <w:b/>
        </w:rPr>
        <w:tab/>
        <w:t xml:space="preserve">                       OPĆINSKI NAČELNIK</w:t>
      </w:r>
    </w:p>
    <w:p w:rsidR="0065129F" w:rsidRDefault="0065129F" w:rsidP="0065129F">
      <w:pPr>
        <w:tabs>
          <w:tab w:val="center" w:pos="1701"/>
        </w:tabs>
        <w:spacing w:after="0"/>
        <w:jc w:val="both"/>
        <w:rPr>
          <w:rFonts w:ascii="Times New Roman" w:hAnsi="Times New Roman"/>
          <w:b/>
        </w:rPr>
      </w:pPr>
      <w:r>
        <w:rPr>
          <w:rFonts w:ascii="Times New Roman" w:hAnsi="Times New Roman"/>
          <w:b/>
        </w:rPr>
        <w:tab/>
        <w:t xml:space="preserve">               </w:t>
      </w:r>
    </w:p>
    <w:p w:rsidR="0065129F" w:rsidRDefault="005C16EF" w:rsidP="0065129F">
      <w:pPr>
        <w:spacing w:after="0"/>
        <w:jc w:val="both"/>
        <w:rPr>
          <w:rFonts w:ascii="Times New Roman" w:eastAsiaTheme="minorHAnsi" w:hAnsi="Times New Roman"/>
        </w:rPr>
      </w:pPr>
      <w:r>
        <w:rPr>
          <w:rFonts w:ascii="Times New Roman" w:hAnsi="Times New Roman"/>
        </w:rPr>
        <w:t>KLASA: 024-02</w:t>
      </w:r>
      <w:r w:rsidR="0065129F">
        <w:rPr>
          <w:rFonts w:ascii="Times New Roman" w:hAnsi="Times New Roman"/>
        </w:rPr>
        <w:t>/26-01/</w:t>
      </w:r>
      <w:r w:rsidR="002E67A9">
        <w:rPr>
          <w:rFonts w:ascii="Times New Roman" w:hAnsi="Times New Roman"/>
        </w:rPr>
        <w:t>07</w:t>
      </w:r>
    </w:p>
    <w:p w:rsidR="0065129F" w:rsidRDefault="0065129F" w:rsidP="0065129F">
      <w:pPr>
        <w:spacing w:after="0"/>
        <w:jc w:val="both"/>
        <w:rPr>
          <w:rFonts w:ascii="Times New Roman" w:eastAsia="Times New Roman" w:hAnsi="Times New Roman"/>
        </w:rPr>
      </w:pPr>
      <w:r>
        <w:rPr>
          <w:rFonts w:ascii="Times New Roman" w:hAnsi="Times New Roman"/>
        </w:rPr>
        <w:t>URBROJ: 2182-18-02/1-26-</w:t>
      </w:r>
      <w:r w:rsidR="002E67A9">
        <w:rPr>
          <w:rFonts w:ascii="Times New Roman" w:hAnsi="Times New Roman"/>
        </w:rPr>
        <w:t>3</w:t>
      </w:r>
    </w:p>
    <w:p w:rsidR="0065129F" w:rsidRDefault="00424C38" w:rsidP="0065129F">
      <w:pPr>
        <w:spacing w:after="0"/>
        <w:jc w:val="both"/>
        <w:rPr>
          <w:rFonts w:ascii="Times New Roman" w:eastAsiaTheme="minorHAnsi" w:hAnsi="Times New Roman"/>
        </w:rPr>
      </w:pPr>
      <w:r>
        <w:rPr>
          <w:rFonts w:ascii="Times New Roman" w:hAnsi="Times New Roman"/>
        </w:rPr>
        <w:t xml:space="preserve">Murter, </w:t>
      </w:r>
      <w:bookmarkStart w:id="0" w:name="_GoBack"/>
      <w:bookmarkEnd w:id="0"/>
      <w:r w:rsidR="00D915FA">
        <w:rPr>
          <w:rFonts w:ascii="Times New Roman" w:hAnsi="Times New Roman"/>
        </w:rPr>
        <w:t xml:space="preserve">24. </w:t>
      </w:r>
      <w:r w:rsidR="0065129F">
        <w:rPr>
          <w:rFonts w:ascii="Times New Roman" w:hAnsi="Times New Roman"/>
        </w:rPr>
        <w:t>lipnja 2026.</w:t>
      </w:r>
    </w:p>
    <w:p w:rsidR="0065129F" w:rsidRDefault="0065129F" w:rsidP="0065129F">
      <w:pPr>
        <w:jc w:val="both"/>
        <w:rPr>
          <w:rFonts w:ascii="Times New Roman" w:hAnsi="Times New Roman"/>
        </w:rPr>
      </w:pPr>
    </w:p>
    <w:p w:rsidR="0065129F" w:rsidRDefault="0065129F" w:rsidP="0065129F">
      <w:pPr>
        <w:jc w:val="both"/>
        <w:rPr>
          <w:rFonts w:ascii="Times New Roman" w:hAnsi="Times New Roman"/>
        </w:rPr>
      </w:pPr>
      <w:r>
        <w:rPr>
          <w:rFonts w:ascii="Times New Roman" w:hAnsi="Times New Roman"/>
        </w:rPr>
        <w:tab/>
        <w:t>Na temelju članka 48. stavak 1. Zakona o lokalnoj i područnoj (regionalnoj) samoupravi (NN, 33/01, 60/01, 129/05, 109/07, 125/08, 36/09, 150/11, 144/12, 19/13, 137/15, 123/17, 98/19, 144/20) i  članka 44. Statuta Općine Murter-Kornati („Službeni glasnik Općine Murter-Kornati“, broj 2/21, 10/25) načelnik Općine Murter-Kornati, donosi</w:t>
      </w:r>
    </w:p>
    <w:p w:rsidR="0065129F" w:rsidRDefault="0065129F" w:rsidP="0065129F">
      <w:pPr>
        <w:jc w:val="both"/>
        <w:rPr>
          <w:rFonts w:ascii="Times New Roman" w:hAnsi="Times New Roman"/>
        </w:rPr>
      </w:pPr>
    </w:p>
    <w:p w:rsidR="0065129F" w:rsidRDefault="0065129F" w:rsidP="0065129F">
      <w:pPr>
        <w:jc w:val="center"/>
        <w:rPr>
          <w:rFonts w:ascii="Times New Roman" w:hAnsi="Times New Roman"/>
          <w:b/>
        </w:rPr>
      </w:pPr>
      <w:r>
        <w:rPr>
          <w:rFonts w:ascii="Times New Roman" w:hAnsi="Times New Roman"/>
          <w:b/>
        </w:rPr>
        <w:t>ZAKLJUČAK</w:t>
      </w:r>
    </w:p>
    <w:p w:rsidR="0065129F" w:rsidRDefault="00B16077" w:rsidP="0065129F">
      <w:pPr>
        <w:ind w:firstLine="708"/>
        <w:jc w:val="both"/>
        <w:rPr>
          <w:rFonts w:ascii="Times New Roman" w:hAnsi="Times New Roman"/>
        </w:rPr>
      </w:pPr>
      <w:r>
        <w:rPr>
          <w:rFonts w:ascii="Times New Roman" w:hAnsi="Times New Roman"/>
        </w:rPr>
        <w:t xml:space="preserve">Utvrđuje se prijedlog </w:t>
      </w:r>
      <w:r w:rsidR="0065129F">
        <w:rPr>
          <w:rFonts w:ascii="Times New Roman" w:hAnsi="Times New Roman"/>
        </w:rPr>
        <w:t>Izmjena i dopuna Programa održavanja komunalne infrastrukture Općine Murter-Kornati za 2026. godinu te se upućuje predsjedniku Općinskog vijeća Općine Murter-Kornati, radi razmatranja na Općinskom vijeću.</w:t>
      </w:r>
    </w:p>
    <w:p w:rsidR="0065129F" w:rsidRDefault="0065129F" w:rsidP="0065129F">
      <w:pPr>
        <w:jc w:val="both"/>
        <w:rPr>
          <w:rFonts w:ascii="Times New Roman" w:hAnsi="Times New Roman"/>
        </w:rPr>
      </w:pPr>
    </w:p>
    <w:p w:rsidR="0065129F" w:rsidRDefault="0065129F" w:rsidP="0065129F">
      <w:pPr>
        <w:jc w:val="both"/>
        <w:rPr>
          <w:rFonts w:ascii="Times New Roman" w:hAnsi="Times New Roman"/>
        </w:rPr>
      </w:pPr>
    </w:p>
    <w:p w:rsidR="0065129F" w:rsidRDefault="0065129F" w:rsidP="0065129F">
      <w:pPr>
        <w:jc w:val="both"/>
        <w:rPr>
          <w:rFonts w:ascii="Times New Roman" w:hAnsi="Times New Roman"/>
        </w:rPr>
      </w:pPr>
    </w:p>
    <w:p w:rsidR="0065129F" w:rsidRDefault="0065129F" w:rsidP="0065129F">
      <w:pPr>
        <w:jc w:val="both"/>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Pr>
          <w:rFonts w:ascii="Times New Roman" w:hAnsi="Times New Roman"/>
        </w:rPr>
        <w:tab/>
        <w:t xml:space="preserve">   </w:t>
      </w:r>
    </w:p>
    <w:p w:rsidR="0065129F" w:rsidRDefault="0065129F" w:rsidP="0065129F">
      <w:pPr>
        <w:spacing w:after="0"/>
        <w:jc w:val="both"/>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Općinski načelnik</w:t>
      </w:r>
    </w:p>
    <w:p w:rsidR="0065129F" w:rsidRDefault="0065129F" w:rsidP="0065129F">
      <w:pPr>
        <w:spacing w:after="0"/>
        <w:jc w:val="both"/>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Šime Ježina</w:t>
      </w:r>
    </w:p>
    <w:p w:rsidR="0065129F" w:rsidRDefault="0065129F" w:rsidP="0065129F">
      <w:pPr>
        <w:jc w:val="both"/>
        <w:rPr>
          <w:rFonts w:ascii="Times New Roman" w:hAnsi="Times New Roman"/>
        </w:rPr>
      </w:pPr>
    </w:p>
    <w:p w:rsidR="0065129F" w:rsidRDefault="0065129F" w:rsidP="0065129F">
      <w:pPr>
        <w:jc w:val="both"/>
        <w:rPr>
          <w:rFonts w:ascii="Times New Roman" w:hAnsi="Times New Roman"/>
        </w:rPr>
      </w:pPr>
    </w:p>
    <w:p w:rsidR="0065129F" w:rsidRDefault="0065129F" w:rsidP="0065129F">
      <w:pPr>
        <w:jc w:val="both"/>
        <w:rPr>
          <w:rFonts w:ascii="Times New Roman" w:hAnsi="Times New Roman"/>
        </w:rPr>
      </w:pPr>
    </w:p>
    <w:p w:rsidR="0065129F" w:rsidRDefault="0065129F" w:rsidP="0065129F">
      <w:pPr>
        <w:jc w:val="both"/>
        <w:rPr>
          <w:rFonts w:ascii="Times New Roman" w:hAnsi="Times New Roman"/>
        </w:rPr>
      </w:pPr>
    </w:p>
    <w:p w:rsidR="0065129F" w:rsidRDefault="0065129F" w:rsidP="0065129F">
      <w:pPr>
        <w:jc w:val="both"/>
        <w:rPr>
          <w:rFonts w:ascii="Times New Roman" w:hAnsi="Times New Roman"/>
        </w:rPr>
      </w:pPr>
    </w:p>
    <w:p w:rsidR="0065129F" w:rsidRDefault="0065129F" w:rsidP="0065129F">
      <w:pPr>
        <w:spacing w:after="0"/>
        <w:jc w:val="both"/>
        <w:rPr>
          <w:rFonts w:ascii="Times New Roman" w:hAnsi="Times New Roman"/>
        </w:rPr>
      </w:pPr>
      <w:r>
        <w:rPr>
          <w:rFonts w:ascii="Times New Roman" w:hAnsi="Times New Roman"/>
        </w:rPr>
        <w:t>Dostaviti:</w:t>
      </w:r>
    </w:p>
    <w:p w:rsidR="0065129F" w:rsidRDefault="0065129F" w:rsidP="0065129F">
      <w:pPr>
        <w:spacing w:after="0"/>
        <w:jc w:val="both"/>
        <w:rPr>
          <w:rFonts w:ascii="Times New Roman" w:hAnsi="Times New Roman"/>
        </w:rPr>
      </w:pPr>
      <w:r>
        <w:rPr>
          <w:rFonts w:ascii="Times New Roman" w:hAnsi="Times New Roman"/>
        </w:rPr>
        <w:t>- Općinskom vijeću</w:t>
      </w:r>
    </w:p>
    <w:p w:rsidR="0065129F" w:rsidRDefault="0065129F" w:rsidP="0065129F">
      <w:pPr>
        <w:spacing w:after="0"/>
        <w:jc w:val="both"/>
        <w:rPr>
          <w:rFonts w:ascii="Times New Roman" w:hAnsi="Times New Roman"/>
        </w:rPr>
      </w:pPr>
      <w:r>
        <w:rPr>
          <w:rFonts w:ascii="Times New Roman" w:hAnsi="Times New Roman"/>
        </w:rPr>
        <w:t>- Arhiva</w:t>
      </w:r>
    </w:p>
    <w:p w:rsidR="0065129F" w:rsidRDefault="0065129F" w:rsidP="0065129F">
      <w:pPr>
        <w:jc w:val="both"/>
        <w:rPr>
          <w:rFonts w:ascii="Times New Roman" w:hAnsi="Times New Roman"/>
        </w:rPr>
      </w:pPr>
    </w:p>
    <w:p w:rsidR="0065129F" w:rsidRDefault="0065129F" w:rsidP="0065129F">
      <w:pPr>
        <w:jc w:val="both"/>
        <w:rPr>
          <w:rFonts w:ascii="Times New Roman" w:hAnsi="Times New Roman"/>
        </w:rPr>
      </w:pPr>
    </w:p>
    <w:p w:rsidR="0065129F" w:rsidRDefault="0065129F" w:rsidP="0065129F">
      <w:pPr>
        <w:jc w:val="both"/>
        <w:rPr>
          <w:rFonts w:ascii="Times New Roman" w:hAnsi="Times New Roman"/>
        </w:rPr>
      </w:pPr>
    </w:p>
    <w:p w:rsidR="0065129F" w:rsidRDefault="0065129F" w:rsidP="0065129F">
      <w:pPr>
        <w:jc w:val="both"/>
        <w:rPr>
          <w:rFonts w:ascii="Times New Roman" w:hAnsi="Times New Roman"/>
        </w:rPr>
      </w:pPr>
    </w:p>
    <w:p w:rsidR="0065129F" w:rsidRDefault="0065129F" w:rsidP="0065129F">
      <w:pPr>
        <w:jc w:val="both"/>
        <w:rPr>
          <w:rFonts w:ascii="Times New Roman" w:hAnsi="Times New Roman"/>
        </w:rPr>
      </w:pPr>
    </w:p>
    <w:p w:rsidR="0065129F" w:rsidRDefault="0065129F" w:rsidP="0065129F">
      <w:pPr>
        <w:jc w:val="both"/>
        <w:rPr>
          <w:rFonts w:ascii="Times New Roman" w:hAnsi="Times New Roman"/>
        </w:rPr>
      </w:pPr>
    </w:p>
    <w:p w:rsidR="0065129F" w:rsidRDefault="0065129F" w:rsidP="0065129F">
      <w:pPr>
        <w:jc w:val="both"/>
        <w:rPr>
          <w:rFonts w:ascii="Times New Roman" w:hAnsi="Times New Roman"/>
        </w:rPr>
      </w:pPr>
    </w:p>
    <w:p w:rsidR="0065129F" w:rsidRDefault="0065129F" w:rsidP="0065129F">
      <w:pPr>
        <w:jc w:val="both"/>
        <w:rPr>
          <w:rFonts w:ascii="Times New Roman" w:hAnsi="Times New Roman"/>
        </w:rPr>
      </w:pPr>
      <w:r>
        <w:rPr>
          <w:rFonts w:ascii="Times New Roman" w:hAnsi="Times New Roman"/>
        </w:rPr>
        <w:lastRenderedPageBreak/>
        <w:t xml:space="preserve">Na temelju članka 72. stavka 1.  Zakona o komunalnom gospodarstvu („Narodne novine“ broj  68/18, 110/18, 32/20, 145/24) i članka 29. Statuta Općine Murter-Kornati („Službeni glasnik Općine Murter-Kornati“, broj 2/21, 10/25) Općinsko vijeće Općine Murter-Kornati, na </w:t>
      </w:r>
      <w:r>
        <w:rPr>
          <w:rFonts w:ascii="Times New Roman" w:hAnsi="Times New Roman"/>
        </w:rPr>
        <w:softHyphen/>
        <w:t>___ sjednici od _____2025. godine, donosi</w:t>
      </w:r>
    </w:p>
    <w:p w:rsidR="0065129F" w:rsidRDefault="0065129F" w:rsidP="0065129F">
      <w:pPr>
        <w:rPr>
          <w:rFonts w:ascii="Times New Roman" w:hAnsi="Times New Roman"/>
          <w:b/>
        </w:rPr>
      </w:pPr>
    </w:p>
    <w:p w:rsidR="0065129F" w:rsidRPr="0065129F" w:rsidRDefault="0065129F" w:rsidP="0065129F">
      <w:pPr>
        <w:spacing w:after="0"/>
        <w:ind w:left="360"/>
        <w:jc w:val="center"/>
        <w:rPr>
          <w:rFonts w:ascii="Times New Roman" w:hAnsi="Times New Roman"/>
          <w:b/>
        </w:rPr>
      </w:pPr>
      <w:r w:rsidRPr="0065129F">
        <w:rPr>
          <w:rFonts w:ascii="Times New Roman" w:hAnsi="Times New Roman"/>
          <w:b/>
        </w:rPr>
        <w:t>Izmjene i dopune Programa održavanja komunalne infrastrukture Općine Murter-Kornati za 2026. godinu</w:t>
      </w:r>
    </w:p>
    <w:p w:rsidR="0065129F" w:rsidRDefault="0065129F" w:rsidP="0065129F">
      <w:pPr>
        <w:jc w:val="center"/>
        <w:rPr>
          <w:rFonts w:ascii="Times New Roman" w:hAnsi="Times New Roman"/>
          <w:b/>
        </w:rPr>
      </w:pPr>
    </w:p>
    <w:p w:rsidR="0065129F" w:rsidRDefault="0065129F" w:rsidP="0065129F">
      <w:pPr>
        <w:jc w:val="center"/>
        <w:rPr>
          <w:rFonts w:ascii="Times New Roman" w:hAnsi="Times New Roman"/>
        </w:rPr>
      </w:pPr>
      <w:r>
        <w:rPr>
          <w:rFonts w:ascii="Times New Roman" w:hAnsi="Times New Roman"/>
        </w:rPr>
        <w:t>Članak 1.</w:t>
      </w:r>
    </w:p>
    <w:p w:rsidR="0065129F" w:rsidRDefault="0065129F" w:rsidP="0065129F">
      <w:pPr>
        <w:rPr>
          <w:rFonts w:ascii="Times New Roman" w:hAnsi="Times New Roman"/>
          <w:b/>
          <w:i/>
        </w:rPr>
      </w:pPr>
      <w:r>
        <w:rPr>
          <w:rFonts w:ascii="Times New Roman" w:hAnsi="Times New Roman"/>
        </w:rPr>
        <w:t>U Programu održavanja komunalne infrastrukture Općine Murter-Kornati („Službeni glasnik Općine Murter-Kornati“, broj 16/25</w:t>
      </w:r>
      <w:r w:rsidR="00B16077">
        <w:rPr>
          <w:rFonts w:ascii="Times New Roman" w:hAnsi="Times New Roman"/>
        </w:rPr>
        <w:t>, 6/26</w:t>
      </w:r>
      <w:r>
        <w:rPr>
          <w:rFonts w:ascii="Times New Roman" w:hAnsi="Times New Roman"/>
        </w:rPr>
        <w:t xml:space="preserve">) u članku 1. točki 2. </w:t>
      </w:r>
      <w:r>
        <w:rPr>
          <w:rFonts w:ascii="Times New Roman" w:hAnsi="Times New Roman"/>
          <w:b/>
          <w:i/>
        </w:rPr>
        <w:t>održavanje</w:t>
      </w:r>
      <w:r w:rsidR="0096634C">
        <w:rPr>
          <w:rFonts w:ascii="Times New Roman" w:hAnsi="Times New Roman"/>
          <w:b/>
          <w:i/>
        </w:rPr>
        <w:t xml:space="preserve"> građevina javne odvodnje oborinskih voda</w:t>
      </w:r>
      <w:r>
        <w:rPr>
          <w:rFonts w:ascii="Times New Roman" w:hAnsi="Times New Roman"/>
        </w:rPr>
        <w:t xml:space="preserve"> iznos od </w:t>
      </w:r>
      <w:r w:rsidR="0096634C">
        <w:rPr>
          <w:rFonts w:ascii="Times New Roman" w:hAnsi="Times New Roman"/>
          <w:b/>
          <w:i/>
        </w:rPr>
        <w:t>„10.000</w:t>
      </w:r>
      <w:r>
        <w:rPr>
          <w:rFonts w:ascii="Times New Roman" w:hAnsi="Times New Roman"/>
          <w:b/>
          <w:i/>
        </w:rPr>
        <w:t xml:space="preserve">,00 </w:t>
      </w:r>
      <w:proofErr w:type="spellStart"/>
      <w:r>
        <w:rPr>
          <w:rFonts w:ascii="Times New Roman" w:hAnsi="Times New Roman"/>
          <w:b/>
          <w:i/>
        </w:rPr>
        <w:t>eur</w:t>
      </w:r>
      <w:proofErr w:type="spellEnd"/>
      <w:r>
        <w:rPr>
          <w:rFonts w:ascii="Times New Roman" w:hAnsi="Times New Roman"/>
          <w:b/>
          <w:i/>
        </w:rPr>
        <w:t>“</w:t>
      </w:r>
      <w:r>
        <w:rPr>
          <w:rFonts w:ascii="Times New Roman" w:hAnsi="Times New Roman"/>
        </w:rPr>
        <w:t xml:space="preserve"> zamjenjuje se iznosom od </w:t>
      </w:r>
      <w:r w:rsidR="0096634C">
        <w:rPr>
          <w:rFonts w:ascii="Times New Roman" w:hAnsi="Times New Roman"/>
          <w:b/>
          <w:i/>
        </w:rPr>
        <w:t xml:space="preserve">„24.100,00 </w:t>
      </w:r>
      <w:proofErr w:type="spellStart"/>
      <w:r w:rsidR="0096634C">
        <w:rPr>
          <w:rFonts w:ascii="Times New Roman" w:hAnsi="Times New Roman"/>
          <w:b/>
          <w:i/>
        </w:rPr>
        <w:t>eur</w:t>
      </w:r>
      <w:proofErr w:type="spellEnd"/>
      <w:r>
        <w:rPr>
          <w:rFonts w:ascii="Times New Roman" w:hAnsi="Times New Roman"/>
          <w:b/>
          <w:i/>
        </w:rPr>
        <w:t>.</w:t>
      </w:r>
      <w:r w:rsidR="0096634C">
        <w:rPr>
          <w:rFonts w:ascii="Times New Roman" w:hAnsi="Times New Roman"/>
          <w:b/>
          <w:i/>
        </w:rPr>
        <w:t>“</w:t>
      </w:r>
    </w:p>
    <w:p w:rsidR="0096634C" w:rsidRDefault="0096634C" w:rsidP="0065129F">
      <w:pPr>
        <w:rPr>
          <w:rFonts w:ascii="Times New Roman" w:hAnsi="Times New Roman"/>
          <w:b/>
          <w:i/>
        </w:rPr>
      </w:pPr>
      <w:r>
        <w:rPr>
          <w:rFonts w:ascii="Times New Roman" w:hAnsi="Times New Roman"/>
        </w:rPr>
        <w:t xml:space="preserve">U  točki 4. </w:t>
      </w:r>
      <w:r w:rsidRPr="0096634C">
        <w:rPr>
          <w:rFonts w:ascii="Times New Roman" w:hAnsi="Times New Roman"/>
          <w:b/>
          <w:i/>
        </w:rPr>
        <w:t>održavanje javnih zelenih površina</w:t>
      </w:r>
      <w:r>
        <w:rPr>
          <w:rFonts w:ascii="Times New Roman" w:hAnsi="Times New Roman"/>
        </w:rPr>
        <w:t xml:space="preserve"> iznos od </w:t>
      </w:r>
      <w:r w:rsidRPr="0096634C">
        <w:rPr>
          <w:rFonts w:ascii="Times New Roman" w:hAnsi="Times New Roman"/>
          <w:b/>
          <w:i/>
        </w:rPr>
        <w:t xml:space="preserve">„49.500,00 </w:t>
      </w:r>
      <w:proofErr w:type="spellStart"/>
      <w:r w:rsidRPr="0096634C">
        <w:rPr>
          <w:rFonts w:ascii="Times New Roman" w:hAnsi="Times New Roman"/>
          <w:b/>
          <w:i/>
        </w:rPr>
        <w:t>eur</w:t>
      </w:r>
      <w:proofErr w:type="spellEnd"/>
      <w:r w:rsidRPr="0096634C">
        <w:rPr>
          <w:rFonts w:ascii="Times New Roman" w:hAnsi="Times New Roman"/>
          <w:b/>
          <w:i/>
        </w:rPr>
        <w:t>“</w:t>
      </w:r>
      <w:r>
        <w:rPr>
          <w:rFonts w:ascii="Times New Roman" w:hAnsi="Times New Roman"/>
        </w:rPr>
        <w:t xml:space="preserve"> zamjenjuje se iznosom od „</w:t>
      </w:r>
      <w:r w:rsidRPr="0096634C">
        <w:rPr>
          <w:rFonts w:ascii="Times New Roman" w:hAnsi="Times New Roman"/>
          <w:b/>
          <w:i/>
        </w:rPr>
        <w:t xml:space="preserve">54.500,00 </w:t>
      </w:r>
      <w:proofErr w:type="spellStart"/>
      <w:r w:rsidRPr="0096634C">
        <w:rPr>
          <w:rFonts w:ascii="Times New Roman" w:hAnsi="Times New Roman"/>
          <w:b/>
          <w:i/>
        </w:rPr>
        <w:t>eur</w:t>
      </w:r>
      <w:proofErr w:type="spellEnd"/>
      <w:r w:rsidRPr="0096634C">
        <w:rPr>
          <w:rFonts w:ascii="Times New Roman" w:hAnsi="Times New Roman"/>
          <w:b/>
          <w:i/>
        </w:rPr>
        <w:t>.</w:t>
      </w:r>
      <w:r>
        <w:rPr>
          <w:rFonts w:ascii="Times New Roman" w:hAnsi="Times New Roman"/>
          <w:b/>
          <w:i/>
        </w:rPr>
        <w:t>“</w:t>
      </w:r>
    </w:p>
    <w:p w:rsidR="0096634C" w:rsidRDefault="0096634C" w:rsidP="0065129F">
      <w:pPr>
        <w:rPr>
          <w:rFonts w:ascii="Times New Roman" w:hAnsi="Times New Roman"/>
          <w:b/>
          <w:i/>
        </w:rPr>
      </w:pPr>
      <w:r>
        <w:rPr>
          <w:rFonts w:ascii="Times New Roman" w:hAnsi="Times New Roman"/>
        </w:rPr>
        <w:t xml:space="preserve">U točki 7. </w:t>
      </w:r>
      <w:r w:rsidRPr="0096634C">
        <w:rPr>
          <w:rFonts w:ascii="Times New Roman" w:hAnsi="Times New Roman"/>
          <w:b/>
          <w:i/>
        </w:rPr>
        <w:t>održavanje građevina i uređaja javne namjene</w:t>
      </w:r>
      <w:r>
        <w:rPr>
          <w:rFonts w:ascii="Times New Roman" w:hAnsi="Times New Roman"/>
        </w:rPr>
        <w:t xml:space="preserve"> iznos od </w:t>
      </w:r>
      <w:r w:rsidRPr="0096634C">
        <w:rPr>
          <w:rFonts w:ascii="Times New Roman" w:hAnsi="Times New Roman"/>
          <w:b/>
          <w:i/>
        </w:rPr>
        <w:t xml:space="preserve">„32.300,00 </w:t>
      </w:r>
      <w:proofErr w:type="spellStart"/>
      <w:r w:rsidRPr="0096634C">
        <w:rPr>
          <w:rFonts w:ascii="Times New Roman" w:hAnsi="Times New Roman"/>
          <w:b/>
          <w:i/>
        </w:rPr>
        <w:t>eur</w:t>
      </w:r>
      <w:proofErr w:type="spellEnd"/>
      <w:r w:rsidRPr="0096634C">
        <w:rPr>
          <w:rFonts w:ascii="Times New Roman" w:hAnsi="Times New Roman"/>
          <w:b/>
          <w:i/>
        </w:rPr>
        <w:t>“</w:t>
      </w:r>
      <w:r>
        <w:rPr>
          <w:rFonts w:ascii="Times New Roman" w:hAnsi="Times New Roman"/>
        </w:rPr>
        <w:t xml:space="preserve"> zamjenjuje se iznosom od </w:t>
      </w:r>
      <w:r w:rsidRPr="0096634C">
        <w:rPr>
          <w:rFonts w:ascii="Times New Roman" w:hAnsi="Times New Roman"/>
          <w:b/>
          <w:i/>
        </w:rPr>
        <w:t xml:space="preserve">„27.300,00 </w:t>
      </w:r>
      <w:proofErr w:type="spellStart"/>
      <w:r w:rsidRPr="0096634C">
        <w:rPr>
          <w:rFonts w:ascii="Times New Roman" w:hAnsi="Times New Roman"/>
          <w:b/>
          <w:i/>
        </w:rPr>
        <w:t>eur</w:t>
      </w:r>
      <w:proofErr w:type="spellEnd"/>
      <w:r w:rsidRPr="0096634C">
        <w:rPr>
          <w:rFonts w:ascii="Times New Roman" w:hAnsi="Times New Roman"/>
          <w:b/>
          <w:i/>
        </w:rPr>
        <w:t>.“</w:t>
      </w:r>
    </w:p>
    <w:p w:rsidR="0096634C" w:rsidRDefault="0096634C" w:rsidP="0065129F">
      <w:pPr>
        <w:rPr>
          <w:rFonts w:ascii="Times New Roman" w:hAnsi="Times New Roman"/>
          <w:b/>
          <w:i/>
        </w:rPr>
      </w:pPr>
      <w:r>
        <w:rPr>
          <w:rFonts w:ascii="Times New Roman" w:hAnsi="Times New Roman"/>
        </w:rPr>
        <w:t xml:space="preserve">U točki 8. </w:t>
      </w:r>
      <w:r>
        <w:rPr>
          <w:rFonts w:ascii="Times New Roman" w:hAnsi="Times New Roman"/>
          <w:b/>
          <w:i/>
        </w:rPr>
        <w:t xml:space="preserve">održavanje javne rasvjete </w:t>
      </w:r>
      <w:r>
        <w:rPr>
          <w:rFonts w:ascii="Times New Roman" w:hAnsi="Times New Roman"/>
        </w:rPr>
        <w:t xml:space="preserve">iznos od </w:t>
      </w:r>
      <w:r w:rsidRPr="0096634C">
        <w:rPr>
          <w:rFonts w:ascii="Times New Roman" w:hAnsi="Times New Roman"/>
          <w:b/>
          <w:i/>
        </w:rPr>
        <w:t xml:space="preserve">„70.000,00 </w:t>
      </w:r>
      <w:proofErr w:type="spellStart"/>
      <w:r w:rsidRPr="0096634C">
        <w:rPr>
          <w:rFonts w:ascii="Times New Roman" w:hAnsi="Times New Roman"/>
          <w:b/>
          <w:i/>
        </w:rPr>
        <w:t>eur</w:t>
      </w:r>
      <w:proofErr w:type="spellEnd"/>
      <w:r w:rsidRPr="0096634C">
        <w:rPr>
          <w:rFonts w:ascii="Times New Roman" w:hAnsi="Times New Roman"/>
          <w:b/>
          <w:i/>
        </w:rPr>
        <w:t>“</w:t>
      </w:r>
      <w:r>
        <w:rPr>
          <w:rFonts w:ascii="Times New Roman" w:hAnsi="Times New Roman"/>
        </w:rPr>
        <w:t xml:space="preserve"> zamjenjuje se iznosom od </w:t>
      </w:r>
      <w:r w:rsidRPr="0096634C">
        <w:rPr>
          <w:rFonts w:ascii="Times New Roman" w:hAnsi="Times New Roman"/>
          <w:b/>
          <w:i/>
        </w:rPr>
        <w:t xml:space="preserve">„71.500,00 </w:t>
      </w:r>
      <w:proofErr w:type="spellStart"/>
      <w:r w:rsidRPr="0096634C">
        <w:rPr>
          <w:rFonts w:ascii="Times New Roman" w:hAnsi="Times New Roman"/>
          <w:b/>
          <w:i/>
        </w:rPr>
        <w:t>eur</w:t>
      </w:r>
      <w:proofErr w:type="spellEnd"/>
      <w:r w:rsidRPr="0096634C">
        <w:rPr>
          <w:rFonts w:ascii="Times New Roman" w:hAnsi="Times New Roman"/>
          <w:b/>
          <w:i/>
        </w:rPr>
        <w:t>“.</w:t>
      </w:r>
    </w:p>
    <w:p w:rsidR="0096634C" w:rsidRPr="00571F67" w:rsidRDefault="0096634C" w:rsidP="0065129F">
      <w:pPr>
        <w:rPr>
          <w:rFonts w:ascii="Times New Roman" w:hAnsi="Times New Roman"/>
          <w:b/>
          <w:i/>
        </w:rPr>
      </w:pPr>
      <w:r>
        <w:rPr>
          <w:rFonts w:ascii="Times New Roman" w:hAnsi="Times New Roman"/>
        </w:rPr>
        <w:t xml:space="preserve">U točki 9. </w:t>
      </w:r>
      <w:r>
        <w:rPr>
          <w:rFonts w:ascii="Times New Roman" w:hAnsi="Times New Roman"/>
          <w:b/>
          <w:i/>
        </w:rPr>
        <w:t xml:space="preserve">deratizacija i dezinsekcija </w:t>
      </w:r>
      <w:r>
        <w:rPr>
          <w:rFonts w:ascii="Times New Roman" w:hAnsi="Times New Roman"/>
        </w:rPr>
        <w:t xml:space="preserve">iznos od </w:t>
      </w:r>
      <w:r w:rsidRPr="00571F67">
        <w:rPr>
          <w:rFonts w:ascii="Times New Roman" w:hAnsi="Times New Roman"/>
          <w:b/>
          <w:i/>
        </w:rPr>
        <w:t>„</w:t>
      </w:r>
      <w:r w:rsidR="00571F67" w:rsidRPr="00571F67">
        <w:rPr>
          <w:rFonts w:ascii="Times New Roman" w:hAnsi="Times New Roman"/>
          <w:b/>
          <w:i/>
        </w:rPr>
        <w:t xml:space="preserve">18.000,00 </w:t>
      </w:r>
      <w:proofErr w:type="spellStart"/>
      <w:r w:rsidR="00571F67" w:rsidRPr="00571F67">
        <w:rPr>
          <w:rFonts w:ascii="Times New Roman" w:hAnsi="Times New Roman"/>
          <w:b/>
          <w:i/>
        </w:rPr>
        <w:t>eur</w:t>
      </w:r>
      <w:proofErr w:type="spellEnd"/>
      <w:r w:rsidR="00571F67" w:rsidRPr="00571F67">
        <w:rPr>
          <w:rFonts w:ascii="Times New Roman" w:hAnsi="Times New Roman"/>
          <w:b/>
          <w:i/>
        </w:rPr>
        <w:t>“</w:t>
      </w:r>
      <w:r w:rsidR="00571F67">
        <w:rPr>
          <w:rFonts w:ascii="Times New Roman" w:hAnsi="Times New Roman"/>
          <w:b/>
          <w:i/>
        </w:rPr>
        <w:t xml:space="preserve"> </w:t>
      </w:r>
      <w:r w:rsidR="00571F67">
        <w:rPr>
          <w:rFonts w:ascii="Times New Roman" w:hAnsi="Times New Roman"/>
        </w:rPr>
        <w:t xml:space="preserve">zamjenjuje se iznosom od </w:t>
      </w:r>
      <w:r w:rsidR="00571F67" w:rsidRPr="00571F67">
        <w:rPr>
          <w:rFonts w:ascii="Times New Roman" w:hAnsi="Times New Roman"/>
          <w:b/>
          <w:i/>
        </w:rPr>
        <w:t xml:space="preserve">„13.450,00 </w:t>
      </w:r>
      <w:proofErr w:type="spellStart"/>
      <w:r w:rsidR="00571F67" w:rsidRPr="00571F67">
        <w:rPr>
          <w:rFonts w:ascii="Times New Roman" w:hAnsi="Times New Roman"/>
          <w:b/>
          <w:i/>
        </w:rPr>
        <w:t>eur</w:t>
      </w:r>
      <w:proofErr w:type="spellEnd"/>
      <w:r w:rsidR="00571F67" w:rsidRPr="00571F67">
        <w:rPr>
          <w:rFonts w:ascii="Times New Roman" w:hAnsi="Times New Roman"/>
          <w:b/>
          <w:i/>
        </w:rPr>
        <w:t>“.</w:t>
      </w:r>
    </w:p>
    <w:p w:rsidR="0065129F" w:rsidRDefault="0065129F" w:rsidP="0065129F">
      <w:pPr>
        <w:rPr>
          <w:rFonts w:ascii="Times New Roman" w:hAnsi="Times New Roman"/>
          <w:b/>
          <w:i/>
        </w:rPr>
      </w:pPr>
      <w:r>
        <w:rPr>
          <w:rFonts w:ascii="Times New Roman" w:hAnsi="Times New Roman"/>
        </w:rPr>
        <w:t>Iza točke 10.</w:t>
      </w:r>
      <w:r w:rsidR="00571F67">
        <w:rPr>
          <w:rFonts w:ascii="Times New Roman" w:hAnsi="Times New Roman"/>
        </w:rPr>
        <w:t>,</w:t>
      </w:r>
      <w:r>
        <w:rPr>
          <w:rFonts w:ascii="Times New Roman" w:hAnsi="Times New Roman"/>
        </w:rPr>
        <w:t xml:space="preserve"> iza riječi </w:t>
      </w:r>
      <w:r>
        <w:rPr>
          <w:rFonts w:ascii="Times New Roman" w:hAnsi="Times New Roman"/>
          <w:i/>
        </w:rPr>
        <w:t>UKUPNO</w:t>
      </w:r>
      <w:r>
        <w:rPr>
          <w:rFonts w:ascii="Times New Roman" w:hAnsi="Times New Roman"/>
        </w:rPr>
        <w:t>: iznos od „</w:t>
      </w:r>
      <w:r w:rsidR="00571F67">
        <w:rPr>
          <w:rFonts w:ascii="Times New Roman" w:hAnsi="Times New Roman"/>
          <w:b/>
          <w:i/>
        </w:rPr>
        <w:t>524</w:t>
      </w:r>
      <w:r>
        <w:rPr>
          <w:rFonts w:ascii="Times New Roman" w:hAnsi="Times New Roman"/>
          <w:b/>
          <w:i/>
        </w:rPr>
        <w:t xml:space="preserve">.900,00 </w:t>
      </w:r>
      <w:proofErr w:type="spellStart"/>
      <w:r>
        <w:rPr>
          <w:rFonts w:ascii="Times New Roman" w:hAnsi="Times New Roman"/>
          <w:b/>
          <w:i/>
        </w:rPr>
        <w:t>eur</w:t>
      </w:r>
      <w:proofErr w:type="spellEnd"/>
      <w:r>
        <w:rPr>
          <w:rFonts w:ascii="Times New Roman" w:hAnsi="Times New Roman"/>
        </w:rPr>
        <w:t>“ zamjenjuje se iznosom od „</w:t>
      </w:r>
      <w:r>
        <w:rPr>
          <w:rFonts w:ascii="Times New Roman" w:hAnsi="Times New Roman"/>
          <w:b/>
          <w:i/>
        </w:rPr>
        <w:t>5</w:t>
      </w:r>
      <w:r w:rsidR="00571F67">
        <w:rPr>
          <w:rFonts w:ascii="Times New Roman" w:hAnsi="Times New Roman"/>
          <w:b/>
          <w:i/>
        </w:rPr>
        <w:t>35</w:t>
      </w:r>
      <w:r>
        <w:rPr>
          <w:rFonts w:ascii="Times New Roman" w:hAnsi="Times New Roman"/>
          <w:b/>
          <w:i/>
        </w:rPr>
        <w:t>.9</w:t>
      </w:r>
      <w:r w:rsidR="00571F67">
        <w:rPr>
          <w:rFonts w:ascii="Times New Roman" w:hAnsi="Times New Roman"/>
          <w:b/>
          <w:i/>
        </w:rPr>
        <w:t>5</w:t>
      </w:r>
      <w:r>
        <w:rPr>
          <w:rFonts w:ascii="Times New Roman" w:hAnsi="Times New Roman"/>
          <w:b/>
          <w:i/>
        </w:rPr>
        <w:t xml:space="preserve">0,00 </w:t>
      </w:r>
      <w:proofErr w:type="spellStart"/>
      <w:r>
        <w:rPr>
          <w:rFonts w:ascii="Times New Roman" w:hAnsi="Times New Roman"/>
          <w:b/>
          <w:i/>
        </w:rPr>
        <w:t>eur</w:t>
      </w:r>
      <w:proofErr w:type="spellEnd"/>
      <w:r>
        <w:rPr>
          <w:rFonts w:ascii="Times New Roman" w:hAnsi="Times New Roman"/>
          <w:b/>
          <w:i/>
        </w:rPr>
        <w:t>.“</w:t>
      </w:r>
    </w:p>
    <w:p w:rsidR="0065129F" w:rsidRDefault="0065129F" w:rsidP="0065129F">
      <w:pPr>
        <w:rPr>
          <w:rFonts w:ascii="Times New Roman" w:hAnsi="Times New Roman"/>
        </w:rPr>
      </w:pPr>
    </w:p>
    <w:p w:rsidR="0065129F" w:rsidRDefault="0065129F" w:rsidP="0065129F">
      <w:pPr>
        <w:jc w:val="center"/>
        <w:rPr>
          <w:rFonts w:ascii="Times New Roman" w:hAnsi="Times New Roman"/>
        </w:rPr>
      </w:pPr>
      <w:r>
        <w:rPr>
          <w:rFonts w:ascii="Times New Roman" w:hAnsi="Times New Roman"/>
        </w:rPr>
        <w:t>Članak 2.</w:t>
      </w:r>
    </w:p>
    <w:p w:rsidR="0065129F" w:rsidRDefault="0065129F" w:rsidP="0065129F">
      <w:pPr>
        <w:rPr>
          <w:rFonts w:ascii="Times New Roman" w:hAnsi="Times New Roman"/>
          <w:i/>
        </w:rPr>
      </w:pPr>
      <w:r>
        <w:rPr>
          <w:rFonts w:ascii="Times New Roman" w:hAnsi="Times New Roman"/>
        </w:rPr>
        <w:t xml:space="preserve">U članku 2. stavku 1. iza riječi </w:t>
      </w:r>
      <w:r w:rsidRPr="00571F67">
        <w:rPr>
          <w:rFonts w:ascii="Times New Roman" w:hAnsi="Times New Roman"/>
          <w:b/>
          <w:i/>
        </w:rPr>
        <w:t>opći prihodi i primici</w:t>
      </w:r>
      <w:r>
        <w:rPr>
          <w:rFonts w:ascii="Times New Roman" w:hAnsi="Times New Roman"/>
        </w:rPr>
        <w:t xml:space="preserve"> iznos od </w:t>
      </w:r>
      <w:r w:rsidR="00571F67" w:rsidRPr="00571F67">
        <w:rPr>
          <w:rFonts w:ascii="Times New Roman" w:hAnsi="Times New Roman"/>
          <w:b/>
          <w:i/>
        </w:rPr>
        <w:t>„324</w:t>
      </w:r>
      <w:r w:rsidRPr="00571F67">
        <w:rPr>
          <w:rFonts w:ascii="Times New Roman" w:hAnsi="Times New Roman"/>
          <w:b/>
          <w:i/>
        </w:rPr>
        <w:t>.</w:t>
      </w:r>
      <w:r w:rsidR="00571F67" w:rsidRPr="00571F67">
        <w:rPr>
          <w:rFonts w:ascii="Times New Roman" w:hAnsi="Times New Roman"/>
          <w:b/>
          <w:i/>
        </w:rPr>
        <w:t>9</w:t>
      </w:r>
      <w:r w:rsidRPr="00571F67">
        <w:rPr>
          <w:rFonts w:ascii="Times New Roman" w:hAnsi="Times New Roman"/>
          <w:b/>
          <w:i/>
        </w:rPr>
        <w:t xml:space="preserve">00,00  </w:t>
      </w:r>
      <w:proofErr w:type="spellStart"/>
      <w:r w:rsidRPr="00571F67">
        <w:rPr>
          <w:rFonts w:ascii="Times New Roman" w:hAnsi="Times New Roman"/>
          <w:b/>
          <w:i/>
        </w:rPr>
        <w:t>eur</w:t>
      </w:r>
      <w:proofErr w:type="spellEnd"/>
      <w:r w:rsidRPr="00571F67">
        <w:rPr>
          <w:rFonts w:ascii="Times New Roman" w:hAnsi="Times New Roman"/>
          <w:b/>
          <w:i/>
        </w:rPr>
        <w:t>“</w:t>
      </w:r>
      <w:r>
        <w:rPr>
          <w:rFonts w:ascii="Times New Roman" w:hAnsi="Times New Roman"/>
        </w:rPr>
        <w:t xml:space="preserve"> zamjenjuje se iznosom od </w:t>
      </w:r>
      <w:r w:rsidR="00571F67" w:rsidRPr="00571F67">
        <w:rPr>
          <w:rFonts w:ascii="Times New Roman" w:hAnsi="Times New Roman"/>
          <w:b/>
          <w:i/>
        </w:rPr>
        <w:t>„335.950,00</w:t>
      </w:r>
      <w:r w:rsidRPr="00571F67">
        <w:rPr>
          <w:rFonts w:ascii="Times New Roman" w:hAnsi="Times New Roman"/>
          <w:b/>
          <w:i/>
        </w:rPr>
        <w:t xml:space="preserve"> </w:t>
      </w:r>
      <w:proofErr w:type="spellStart"/>
      <w:r w:rsidRPr="00571F67">
        <w:rPr>
          <w:rFonts w:ascii="Times New Roman" w:hAnsi="Times New Roman"/>
          <w:b/>
          <w:i/>
        </w:rPr>
        <w:t>eur</w:t>
      </w:r>
      <w:proofErr w:type="spellEnd"/>
      <w:r w:rsidRPr="00571F67">
        <w:rPr>
          <w:rFonts w:ascii="Times New Roman" w:hAnsi="Times New Roman"/>
          <w:b/>
          <w:i/>
        </w:rPr>
        <w:t>.“</w:t>
      </w:r>
    </w:p>
    <w:p w:rsidR="0065129F" w:rsidRPr="00571F67" w:rsidRDefault="0065129F" w:rsidP="0065129F">
      <w:pPr>
        <w:rPr>
          <w:rFonts w:ascii="Times New Roman" w:hAnsi="Times New Roman"/>
          <w:b/>
        </w:rPr>
      </w:pPr>
      <w:r>
        <w:rPr>
          <w:rFonts w:ascii="Times New Roman" w:hAnsi="Times New Roman"/>
        </w:rPr>
        <w:t xml:space="preserve">Iz riječi UKUPNO; iznos od </w:t>
      </w:r>
      <w:r w:rsidR="00571F67" w:rsidRPr="00571F67">
        <w:rPr>
          <w:rFonts w:ascii="Times New Roman" w:hAnsi="Times New Roman"/>
          <w:b/>
          <w:i/>
        </w:rPr>
        <w:t>„524</w:t>
      </w:r>
      <w:r w:rsidRPr="00571F67">
        <w:rPr>
          <w:rFonts w:ascii="Times New Roman" w:hAnsi="Times New Roman"/>
          <w:b/>
          <w:i/>
        </w:rPr>
        <w:t xml:space="preserve">.900,00  </w:t>
      </w:r>
      <w:proofErr w:type="spellStart"/>
      <w:r w:rsidRPr="00571F67">
        <w:rPr>
          <w:rFonts w:ascii="Times New Roman" w:hAnsi="Times New Roman"/>
          <w:b/>
          <w:i/>
        </w:rPr>
        <w:t>eur</w:t>
      </w:r>
      <w:proofErr w:type="spellEnd"/>
      <w:r w:rsidRPr="00571F67">
        <w:rPr>
          <w:rFonts w:ascii="Times New Roman" w:hAnsi="Times New Roman"/>
          <w:b/>
          <w:i/>
        </w:rPr>
        <w:t>“</w:t>
      </w:r>
      <w:r>
        <w:rPr>
          <w:rFonts w:ascii="Times New Roman" w:hAnsi="Times New Roman"/>
        </w:rPr>
        <w:t xml:space="preserve">   zamjenjuje se iznosom od </w:t>
      </w:r>
      <w:r w:rsidRPr="00571F67">
        <w:rPr>
          <w:rFonts w:ascii="Times New Roman" w:hAnsi="Times New Roman"/>
          <w:b/>
          <w:i/>
        </w:rPr>
        <w:t>„5</w:t>
      </w:r>
      <w:r w:rsidR="00571F67" w:rsidRPr="00571F67">
        <w:rPr>
          <w:rFonts w:ascii="Times New Roman" w:hAnsi="Times New Roman"/>
          <w:b/>
          <w:i/>
        </w:rPr>
        <w:t>35</w:t>
      </w:r>
      <w:r w:rsidRPr="00571F67">
        <w:rPr>
          <w:rFonts w:ascii="Times New Roman" w:hAnsi="Times New Roman"/>
          <w:b/>
          <w:i/>
        </w:rPr>
        <w:t>.9</w:t>
      </w:r>
      <w:r w:rsidR="00571F67" w:rsidRPr="00571F67">
        <w:rPr>
          <w:rFonts w:ascii="Times New Roman" w:hAnsi="Times New Roman"/>
          <w:b/>
          <w:i/>
        </w:rPr>
        <w:t>5</w:t>
      </w:r>
      <w:r w:rsidRPr="00571F67">
        <w:rPr>
          <w:rFonts w:ascii="Times New Roman" w:hAnsi="Times New Roman"/>
          <w:b/>
          <w:i/>
        </w:rPr>
        <w:t xml:space="preserve">0,00 </w:t>
      </w:r>
      <w:proofErr w:type="spellStart"/>
      <w:r w:rsidRPr="00571F67">
        <w:rPr>
          <w:rFonts w:ascii="Times New Roman" w:hAnsi="Times New Roman"/>
          <w:b/>
          <w:i/>
        </w:rPr>
        <w:t>eur</w:t>
      </w:r>
      <w:proofErr w:type="spellEnd"/>
      <w:r w:rsidRPr="00571F67">
        <w:rPr>
          <w:rFonts w:ascii="Times New Roman" w:hAnsi="Times New Roman"/>
          <w:b/>
          <w:i/>
        </w:rPr>
        <w:t>.“</w:t>
      </w:r>
    </w:p>
    <w:p w:rsidR="0065129F" w:rsidRPr="00571F67" w:rsidRDefault="0065129F" w:rsidP="0065129F">
      <w:pPr>
        <w:rPr>
          <w:rFonts w:ascii="Times New Roman" w:hAnsi="Times New Roman"/>
          <w:b/>
        </w:rPr>
      </w:pPr>
    </w:p>
    <w:p w:rsidR="0065129F" w:rsidRDefault="0065129F" w:rsidP="0065129F">
      <w:pPr>
        <w:jc w:val="center"/>
        <w:rPr>
          <w:rFonts w:ascii="Times New Roman" w:hAnsi="Times New Roman"/>
        </w:rPr>
      </w:pPr>
      <w:r>
        <w:rPr>
          <w:rFonts w:ascii="Times New Roman" w:hAnsi="Times New Roman"/>
        </w:rPr>
        <w:t>Članak 3.</w:t>
      </w:r>
    </w:p>
    <w:p w:rsidR="0065129F" w:rsidRDefault="0065129F" w:rsidP="0065129F">
      <w:pPr>
        <w:jc w:val="both"/>
        <w:rPr>
          <w:rFonts w:ascii="Times New Roman" w:hAnsi="Times New Roman"/>
        </w:rPr>
      </w:pPr>
      <w:r>
        <w:rPr>
          <w:rFonts w:ascii="Times New Roman" w:hAnsi="Times New Roman"/>
        </w:rPr>
        <w:t>Izmjene i dopune ovog Programa</w:t>
      </w:r>
      <w:r w:rsidR="00263705">
        <w:rPr>
          <w:rFonts w:ascii="Times New Roman" w:hAnsi="Times New Roman"/>
        </w:rPr>
        <w:t xml:space="preserve"> stupaju na snagu prvog dana od dana objave</w:t>
      </w:r>
      <w:r>
        <w:rPr>
          <w:rFonts w:ascii="Times New Roman" w:hAnsi="Times New Roman"/>
        </w:rPr>
        <w:t xml:space="preserve"> u „Službenom glasniku Općine</w:t>
      </w:r>
      <w:r w:rsidR="00263705">
        <w:rPr>
          <w:rFonts w:ascii="Times New Roman" w:hAnsi="Times New Roman"/>
        </w:rPr>
        <w:t xml:space="preserve"> Murter-Kornati“.</w:t>
      </w:r>
    </w:p>
    <w:p w:rsidR="0065129F" w:rsidRDefault="0065129F" w:rsidP="0065129F">
      <w:pPr>
        <w:spacing w:after="0"/>
        <w:jc w:val="both"/>
        <w:rPr>
          <w:rFonts w:ascii="Times New Roman" w:hAnsi="Times New Roman"/>
        </w:rPr>
      </w:pPr>
      <w:r>
        <w:rPr>
          <w:rFonts w:ascii="Times New Roman" w:hAnsi="Times New Roman"/>
        </w:rPr>
        <w:t>KLASA:</w:t>
      </w:r>
    </w:p>
    <w:p w:rsidR="0065129F" w:rsidRDefault="0065129F" w:rsidP="0065129F">
      <w:pPr>
        <w:spacing w:after="0"/>
        <w:jc w:val="both"/>
        <w:rPr>
          <w:rFonts w:ascii="Times New Roman" w:hAnsi="Times New Roman"/>
        </w:rPr>
      </w:pPr>
      <w:r>
        <w:rPr>
          <w:rFonts w:ascii="Times New Roman" w:hAnsi="Times New Roman"/>
        </w:rPr>
        <w:t>URBROJ:</w:t>
      </w:r>
    </w:p>
    <w:p w:rsidR="0065129F" w:rsidRDefault="0065129F" w:rsidP="0065129F">
      <w:pPr>
        <w:spacing w:after="0"/>
        <w:jc w:val="both"/>
        <w:rPr>
          <w:rFonts w:ascii="Times New Roman" w:hAnsi="Times New Roman"/>
        </w:rPr>
      </w:pPr>
      <w:r>
        <w:rPr>
          <w:rFonts w:ascii="Times New Roman" w:hAnsi="Times New Roman"/>
        </w:rPr>
        <w:t xml:space="preserve">Murter, </w:t>
      </w:r>
    </w:p>
    <w:p w:rsidR="0065129F" w:rsidRDefault="0065129F" w:rsidP="0065129F">
      <w:pPr>
        <w:jc w:val="both"/>
        <w:rPr>
          <w:rFonts w:ascii="Times New Roman" w:hAnsi="Times New Roman"/>
        </w:rPr>
      </w:pPr>
    </w:p>
    <w:p w:rsidR="0065129F" w:rsidRDefault="0065129F" w:rsidP="0065129F">
      <w:pPr>
        <w:spacing w:after="0"/>
        <w:jc w:val="center"/>
        <w:rPr>
          <w:rFonts w:ascii="Times New Roman" w:hAnsi="Times New Roman"/>
        </w:rPr>
      </w:pPr>
      <w:r>
        <w:rPr>
          <w:rFonts w:ascii="Times New Roman" w:hAnsi="Times New Roman"/>
        </w:rPr>
        <w:t>OPĆINSKO VIJEĆE OPĆINE MURTER-KORNATI</w:t>
      </w:r>
    </w:p>
    <w:p w:rsidR="0065129F" w:rsidRDefault="0065129F" w:rsidP="0065129F">
      <w:pPr>
        <w:spacing w:after="0"/>
        <w:jc w:val="center"/>
        <w:rPr>
          <w:rFonts w:ascii="Times New Roman" w:hAnsi="Times New Roman"/>
        </w:rPr>
      </w:pPr>
      <w:r>
        <w:rPr>
          <w:rFonts w:ascii="Times New Roman" w:hAnsi="Times New Roman"/>
        </w:rPr>
        <w:t>Predsjednica</w:t>
      </w:r>
    </w:p>
    <w:p w:rsidR="0065129F" w:rsidRDefault="0065129F" w:rsidP="0065129F">
      <w:pPr>
        <w:spacing w:after="0"/>
        <w:jc w:val="center"/>
        <w:rPr>
          <w:rFonts w:ascii="Times New Roman" w:hAnsi="Times New Roman"/>
        </w:rPr>
      </w:pPr>
      <w:r>
        <w:rPr>
          <w:rFonts w:ascii="Times New Roman" w:hAnsi="Times New Roman"/>
        </w:rPr>
        <w:t>Tina Lovrić</w:t>
      </w:r>
    </w:p>
    <w:p w:rsidR="0065129F" w:rsidRDefault="0065129F" w:rsidP="0065129F">
      <w:pPr>
        <w:spacing w:after="0"/>
        <w:rPr>
          <w:rFonts w:ascii="Times New Roman" w:hAnsi="Times New Roman"/>
        </w:rPr>
      </w:pPr>
    </w:p>
    <w:p w:rsidR="0065129F" w:rsidRDefault="0065129F" w:rsidP="0065129F">
      <w:pPr>
        <w:spacing w:after="0"/>
        <w:rPr>
          <w:rFonts w:ascii="Times New Roman" w:hAnsi="Times New Roman"/>
        </w:rPr>
      </w:pPr>
    </w:p>
    <w:p w:rsidR="0065129F" w:rsidRDefault="0065129F" w:rsidP="0065129F">
      <w:pPr>
        <w:spacing w:after="0"/>
        <w:rPr>
          <w:rFonts w:ascii="Times New Roman" w:hAnsi="Times New Roman"/>
        </w:rPr>
      </w:pPr>
    </w:p>
    <w:p w:rsidR="0065129F" w:rsidRDefault="0065129F" w:rsidP="0065129F">
      <w:pPr>
        <w:spacing w:after="0"/>
        <w:rPr>
          <w:rFonts w:ascii="Times New Roman" w:hAnsi="Times New Roman"/>
        </w:rPr>
      </w:pPr>
    </w:p>
    <w:p w:rsidR="0065129F" w:rsidRDefault="0065129F" w:rsidP="0065129F">
      <w:pPr>
        <w:spacing w:after="0"/>
        <w:rPr>
          <w:rFonts w:ascii="Times New Roman" w:hAnsi="Times New Roman"/>
        </w:rPr>
      </w:pPr>
    </w:p>
    <w:p w:rsidR="0065129F" w:rsidRDefault="0065129F" w:rsidP="0065129F">
      <w:pPr>
        <w:spacing w:after="0"/>
        <w:rPr>
          <w:rFonts w:ascii="Times New Roman" w:hAnsi="Times New Roman"/>
        </w:rPr>
      </w:pPr>
      <w:r>
        <w:rPr>
          <w:rFonts w:ascii="Times New Roman" w:hAnsi="Times New Roman"/>
        </w:rPr>
        <w:lastRenderedPageBreak/>
        <w:t>OBRAZLOŽENJE:</w:t>
      </w:r>
    </w:p>
    <w:p w:rsidR="0065129F" w:rsidRDefault="0065129F" w:rsidP="0065129F">
      <w:pPr>
        <w:spacing w:after="0"/>
        <w:rPr>
          <w:rFonts w:ascii="Times New Roman" w:hAnsi="Times New Roman"/>
        </w:rPr>
      </w:pPr>
      <w:r>
        <w:rPr>
          <w:rFonts w:ascii="Times New Roman" w:hAnsi="Times New Roman"/>
        </w:rPr>
        <w:t>PREDLAGATELJ: općinski načelnik</w:t>
      </w:r>
    </w:p>
    <w:p w:rsidR="0065129F" w:rsidRDefault="00B16077" w:rsidP="0065129F">
      <w:pPr>
        <w:spacing w:after="0"/>
        <w:rPr>
          <w:rFonts w:ascii="Times New Roman" w:hAnsi="Times New Roman"/>
        </w:rPr>
      </w:pPr>
      <w:r>
        <w:rPr>
          <w:rFonts w:ascii="Times New Roman" w:hAnsi="Times New Roman"/>
        </w:rPr>
        <w:t>IZVJESTITELJ: pročelnici u</w:t>
      </w:r>
      <w:r w:rsidR="0065129F">
        <w:rPr>
          <w:rFonts w:ascii="Times New Roman" w:hAnsi="Times New Roman"/>
        </w:rPr>
        <w:t>pravnih odjela</w:t>
      </w:r>
    </w:p>
    <w:p w:rsidR="0065129F" w:rsidRDefault="0065129F" w:rsidP="0065129F">
      <w:pPr>
        <w:spacing w:after="0"/>
        <w:rPr>
          <w:rFonts w:ascii="Times New Roman" w:hAnsi="Times New Roman"/>
        </w:rPr>
      </w:pPr>
    </w:p>
    <w:p w:rsidR="0065129F" w:rsidRDefault="0065129F" w:rsidP="0065129F">
      <w:pPr>
        <w:suppressAutoHyphens w:val="0"/>
        <w:spacing w:after="0" w:line="252" w:lineRule="auto"/>
        <w:jc w:val="both"/>
        <w:rPr>
          <w:rFonts w:ascii="Times New Roman" w:eastAsiaTheme="minorHAnsi" w:hAnsi="Times New Roman"/>
        </w:rPr>
      </w:pPr>
      <w:r>
        <w:rPr>
          <w:rFonts w:ascii="Times New Roman" w:eastAsiaTheme="minorHAnsi" w:hAnsi="Times New Roman"/>
        </w:rPr>
        <w:t>PRAVNA OSNOVA: Zakon o komunalnom gospodarstvu (NN, 68/18, 110/18, 32/20, 145/25)</w:t>
      </w:r>
    </w:p>
    <w:p w:rsidR="0065129F" w:rsidRDefault="0065129F" w:rsidP="0065129F">
      <w:pPr>
        <w:rPr>
          <w:rFonts w:ascii="Times New Roman" w:hAnsi="Times New Roman"/>
        </w:rPr>
      </w:pPr>
    </w:p>
    <w:p w:rsidR="0065129F" w:rsidRDefault="0065129F" w:rsidP="0065129F">
      <w:pPr>
        <w:jc w:val="both"/>
        <w:rPr>
          <w:rFonts w:ascii="Times New Roman" w:hAnsi="Times New Roman"/>
        </w:rPr>
      </w:pPr>
      <w:r>
        <w:rPr>
          <w:rFonts w:ascii="Times New Roman" w:hAnsi="Times New Roman"/>
        </w:rPr>
        <w:t>Program održavanja komunalne infrastrukture na području Općine Murter-Kornati donosi Općinsko vijeće Općine Murter-Kornati na temelju članka 72. stavka 1. Zakona o komunalnom gospodarstvu sukladno proračunom utvrđenim sredstvima, a njime su uređena pitanja obavljanja poslova održavanja komunalne infrastrukture, od utvrđivanja opsega poslova održavanja do financiranja njihova ostvarenja.</w:t>
      </w:r>
    </w:p>
    <w:p w:rsidR="0065129F" w:rsidRDefault="0065129F" w:rsidP="0065129F">
      <w:pPr>
        <w:jc w:val="both"/>
        <w:rPr>
          <w:rFonts w:ascii="Times New Roman" w:hAnsi="Times New Roman"/>
        </w:rPr>
      </w:pPr>
      <w:r>
        <w:rPr>
          <w:rFonts w:ascii="Times New Roman" w:hAnsi="Times New Roman"/>
        </w:rPr>
        <w:t>U 2026. godini planirana su sredstva za održavanje komunalne infrastrukture a namijenjena su za održavanje komunalne infrastrukture komunalnih djelatnosti iz članka 22. stavka 1. Zakona o komunalnom gospodarstvu, odnosno za održavanje nerazvrstanih cesta, održavanje javnih površina na kojima nije dopušten promet motornim vozilima, održavanje građevina javne odvodnje oborinskih voda, održavanje javnih zelenih površina, održavanje groblja, održavanja čistoće javnih površina, održavanje javne rasvjete, provođenje preventivnih mjera dezinsekcije i deratizacije javnih površina, sakupljanje i postupanje s neupisanim psima, te s napuštenim i izgubljenim životinjama.</w:t>
      </w:r>
    </w:p>
    <w:p w:rsidR="0065129F" w:rsidRDefault="0065129F" w:rsidP="0065129F">
      <w:pPr>
        <w:jc w:val="both"/>
        <w:rPr>
          <w:rFonts w:ascii="Times New Roman" w:hAnsi="Times New Roman"/>
        </w:rPr>
      </w:pPr>
      <w:r>
        <w:rPr>
          <w:rFonts w:ascii="Times New Roman" w:hAnsi="Times New Roman"/>
        </w:rPr>
        <w:t>Program će se realizirati putem obavljanja poslova trgovačkog društva iz područja održavanja komunalne infrastrukture ili putem ugovora o povjeravanju komunalnih poslova pojedinih komunalnih djelatnosti održavanju sukladno Zakonu o komunalnom gospodarstvu i Odluci o komunalnim djelatnostima na području Općine Murter-Kornati (Službeni glasnik Općine Murter-Kornati, broj 1/19, 2/20, 10/21).</w:t>
      </w:r>
    </w:p>
    <w:p w:rsidR="0065129F" w:rsidRDefault="0065129F" w:rsidP="0065129F">
      <w:pPr>
        <w:jc w:val="both"/>
        <w:rPr>
          <w:rFonts w:ascii="Times New Roman" w:hAnsi="Times New Roman"/>
        </w:rPr>
      </w:pPr>
    </w:p>
    <w:p w:rsidR="0065129F" w:rsidRDefault="0065129F" w:rsidP="0065129F">
      <w:pPr>
        <w:rPr>
          <w:rFonts w:ascii="Times New Roman" w:hAnsi="Times New Roman"/>
        </w:rPr>
      </w:pPr>
    </w:p>
    <w:p w:rsidR="0065129F" w:rsidRDefault="0065129F" w:rsidP="0065129F">
      <w:pPr>
        <w:spacing w:after="0"/>
        <w:rPr>
          <w:rFonts w:ascii="Times New Roman" w:hAnsi="Times New Roman"/>
        </w:rPr>
      </w:pPr>
    </w:p>
    <w:p w:rsidR="00EE446D" w:rsidRDefault="00EE446D"/>
    <w:sectPr w:rsidR="00EE446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2329BA"/>
    <w:multiLevelType w:val="hybridMultilevel"/>
    <w:tmpl w:val="A2680D08"/>
    <w:lvl w:ilvl="0" w:tplc="8A60FF60">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29F"/>
    <w:rsid w:val="00263705"/>
    <w:rsid w:val="002E67A9"/>
    <w:rsid w:val="00424C38"/>
    <w:rsid w:val="00571F67"/>
    <w:rsid w:val="005C16EF"/>
    <w:rsid w:val="0065129F"/>
    <w:rsid w:val="0096634C"/>
    <w:rsid w:val="00B16077"/>
    <w:rsid w:val="00D915FA"/>
    <w:rsid w:val="00EE446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43B0F9-E7E1-48BC-A6F9-20FFE2CED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29F"/>
    <w:pPr>
      <w:suppressAutoHyphens/>
      <w:autoSpaceDN w:val="0"/>
      <w:spacing w:line="240" w:lineRule="auto"/>
    </w:pPr>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6512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9757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644</Words>
  <Characters>3675</Characters>
  <Application>Microsoft Office Word</Application>
  <DocSecurity>0</DocSecurity>
  <Lines>30</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Melanija</dc:creator>
  <cp:keywords/>
  <dc:description/>
  <cp:lastModifiedBy>Melanija</cp:lastModifiedBy>
  <cp:revision>15</cp:revision>
  <dcterms:created xsi:type="dcterms:W3CDTF">2026-06-17T11:44:00Z</dcterms:created>
  <dcterms:modified xsi:type="dcterms:W3CDTF">2026-06-23T08:26:00Z</dcterms:modified>
</cp:coreProperties>
</file>